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17" w:rsidRDefault="00A76517" w:rsidP="00A7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17" w:rsidRPr="007814DE" w:rsidRDefault="00A76517" w:rsidP="00A76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14DE">
        <w:rPr>
          <w:rFonts w:ascii="Times New Roman" w:hAnsi="Times New Roman" w:cs="Times New Roman"/>
          <w:b/>
          <w:sz w:val="24"/>
          <w:szCs w:val="28"/>
        </w:rPr>
        <w:t>План работы</w:t>
      </w:r>
    </w:p>
    <w:p w:rsidR="00A76517" w:rsidRPr="007814DE" w:rsidRDefault="00221B60" w:rsidP="00A765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краевого</w:t>
      </w:r>
      <w:r w:rsidR="00A76517" w:rsidRPr="007814DE">
        <w:rPr>
          <w:rFonts w:ascii="Times New Roman" w:hAnsi="Times New Roman" w:cs="Times New Roman"/>
          <w:b/>
          <w:sz w:val="24"/>
          <w:szCs w:val="28"/>
        </w:rPr>
        <w:t xml:space="preserve"> учебно-методического объединения по укрупненн</w:t>
      </w:r>
      <w:r>
        <w:rPr>
          <w:rFonts w:ascii="Times New Roman" w:hAnsi="Times New Roman" w:cs="Times New Roman"/>
          <w:b/>
          <w:sz w:val="24"/>
          <w:szCs w:val="28"/>
        </w:rPr>
        <w:t>ой</w:t>
      </w:r>
      <w:r w:rsidR="00A76517" w:rsidRPr="007814DE">
        <w:rPr>
          <w:rFonts w:ascii="Times New Roman" w:hAnsi="Times New Roman" w:cs="Times New Roman"/>
          <w:b/>
          <w:sz w:val="24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8"/>
        </w:rPr>
        <w:t>е</w:t>
      </w:r>
      <w:r w:rsidR="00A76517" w:rsidRPr="007814DE">
        <w:rPr>
          <w:rFonts w:ascii="Times New Roman" w:hAnsi="Times New Roman" w:cs="Times New Roman"/>
          <w:b/>
          <w:sz w:val="24"/>
          <w:szCs w:val="28"/>
        </w:rPr>
        <w:br/>
        <w:t xml:space="preserve"> профессий, специальностей 54.00.00 </w:t>
      </w:r>
      <w:proofErr w:type="gramStart"/>
      <w:r w:rsidR="00A76517" w:rsidRPr="007814DE">
        <w:rPr>
          <w:rFonts w:ascii="Times New Roman" w:hAnsi="Times New Roman" w:cs="Times New Roman"/>
          <w:b/>
          <w:sz w:val="24"/>
          <w:szCs w:val="28"/>
        </w:rPr>
        <w:t>Изобразительное</w:t>
      </w:r>
      <w:proofErr w:type="gramEnd"/>
      <w:r w:rsidR="00A76517" w:rsidRPr="007814DE">
        <w:rPr>
          <w:rFonts w:ascii="Times New Roman" w:hAnsi="Times New Roman" w:cs="Times New Roman"/>
          <w:b/>
          <w:sz w:val="24"/>
          <w:szCs w:val="28"/>
        </w:rPr>
        <w:t xml:space="preserve"> и прикладные виды искусств</w:t>
      </w:r>
    </w:p>
    <w:p w:rsidR="00A76517" w:rsidRPr="00B5708E" w:rsidRDefault="00A76517" w:rsidP="00A7651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="00221B60">
        <w:rPr>
          <w:rFonts w:ascii="Times New Roman" w:hAnsi="Times New Roman" w:cs="Times New Roman"/>
          <w:sz w:val="28"/>
          <w:szCs w:val="28"/>
        </w:rPr>
        <w:t>Зорина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1B60">
        <w:rPr>
          <w:rFonts w:ascii="Times New Roman" w:hAnsi="Times New Roman" w:cs="Times New Roman"/>
          <w:sz w:val="28"/>
          <w:szCs w:val="28"/>
        </w:rPr>
        <w:t>заместитель директора по НМР, ГБПОУ СПК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8246"/>
        <w:gridCol w:w="2095"/>
        <w:gridCol w:w="2525"/>
        <w:gridCol w:w="1811"/>
      </w:tblGrid>
      <w:tr w:rsidR="00A76517" w:rsidRPr="00D0462F" w:rsidTr="00003C04">
        <w:tc>
          <w:tcPr>
            <w:tcW w:w="675" w:type="dxa"/>
            <w:vAlign w:val="center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46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46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46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46" w:type="dxa"/>
            <w:vAlign w:val="center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5" w:type="dxa"/>
            <w:vAlign w:val="center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25" w:type="dxa"/>
            <w:vAlign w:val="center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11" w:type="dxa"/>
            <w:vAlign w:val="center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7" w:type="dxa"/>
            <w:gridSpan w:val="4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Организационно-методическая</w:t>
            </w:r>
            <w:r w:rsidRPr="00D0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46" w:type="dxa"/>
          </w:tcPr>
          <w:p w:rsidR="00A76517" w:rsidRPr="00D0462F" w:rsidRDefault="00A76517" w:rsidP="0022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РУМО по укрупненн</w:t>
            </w:r>
            <w:r w:rsidR="00221B6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221B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профессий, </w:t>
            </w:r>
            <w:r w:rsidRPr="002B2C50">
              <w:rPr>
                <w:rFonts w:ascii="Times New Roman" w:hAnsi="Times New Roman" w:cs="Times New Roman"/>
                <w:sz w:val="24"/>
                <w:szCs w:val="24"/>
              </w:rPr>
              <w:t>54.00.00 Изобразительное и прикладные виды искусств</w:t>
            </w:r>
          </w:p>
        </w:tc>
        <w:tc>
          <w:tcPr>
            <w:tcW w:w="2095" w:type="dxa"/>
          </w:tcPr>
          <w:p w:rsidR="00A76517" w:rsidRPr="00D0462F" w:rsidRDefault="00A76517" w:rsidP="0022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1B60">
              <w:rPr>
                <w:rFonts w:ascii="Times New Roman" w:hAnsi="Times New Roman" w:cs="Times New Roman"/>
                <w:sz w:val="24"/>
                <w:szCs w:val="24"/>
              </w:rPr>
              <w:t xml:space="preserve">15.01.2017 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Руководитель РУМО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46" w:type="dxa"/>
          </w:tcPr>
          <w:p w:rsidR="00A76517" w:rsidRPr="00D0462F" w:rsidRDefault="00A76517" w:rsidP="00C1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базы данных о членах РУМО. Формирование </w:t>
            </w:r>
            <w:r w:rsidR="00C14A60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РУМО.</w:t>
            </w:r>
          </w:p>
        </w:tc>
        <w:tc>
          <w:tcPr>
            <w:tcW w:w="2095" w:type="dxa"/>
          </w:tcPr>
          <w:p w:rsidR="00A76517" w:rsidRPr="00D0462F" w:rsidRDefault="00A76517" w:rsidP="00C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14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Руководитель РУМО, рабочая группа</w:t>
            </w:r>
          </w:p>
        </w:tc>
        <w:tc>
          <w:tcPr>
            <w:tcW w:w="1811" w:type="dxa"/>
          </w:tcPr>
          <w:p w:rsidR="00A76517" w:rsidRPr="00F72A7E" w:rsidRDefault="00A76517" w:rsidP="005836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2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Письма-запросы</w:t>
            </w:r>
          </w:p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46" w:type="dxa"/>
          </w:tcPr>
          <w:p w:rsidR="00A76517" w:rsidRPr="00D0462F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Уточнение профессий и специальностей в составе РУМО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Руководитель РУМО, рабочая группа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Уточнение профессий и </w:t>
            </w:r>
            <w:proofErr w:type="spellStart"/>
            <w:proofErr w:type="gramStart"/>
            <w:r w:rsidRPr="00F72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специальнос</w:t>
            </w:r>
            <w:r w:rsidR="005836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F72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тей</w:t>
            </w:r>
            <w:proofErr w:type="spellEnd"/>
            <w:proofErr w:type="gramEnd"/>
            <w:r w:rsidRPr="00F72A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составе РУМО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46" w:type="dxa"/>
          </w:tcPr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РУМО в системе СПО по укрупненным группам профессий и специальностей.</w:t>
            </w:r>
          </w:p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заседаний:</w:t>
            </w:r>
          </w:p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по предметам цикла.</w:t>
            </w:r>
          </w:p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ОПОП профессий и специальностей  с учетом применения профессиональных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конкурсных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CE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Анализ 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ФГОС и примерных программ по Топ-50 наиболее востребованным и перспективным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 и их объединений к разработке фондов оценочных сре</w:t>
            </w:r>
            <w:proofErr w:type="gramStart"/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я оценки знаний, умений, навыков и уровня </w:t>
            </w:r>
            <w:proofErr w:type="spellStart"/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в том числе с учетом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стандартов и 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</w:t>
            </w:r>
            <w:proofErr w:type="spellStart"/>
            <w:r w:rsidRPr="00D0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Топ-50.</w:t>
            </w:r>
          </w:p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6.Методическое сопровождение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Государственной итоговой аттестации выпускников на основе стандартов </w:t>
            </w:r>
            <w:proofErr w:type="spellStart"/>
            <w:r w:rsidRPr="00D0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WorkldSkills</w:t>
            </w:r>
            <w:proofErr w:type="spellEnd"/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укрупненным группам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и специальностей </w:t>
            </w:r>
            <w:r w:rsidRPr="002B2C50">
              <w:rPr>
                <w:rFonts w:ascii="Times New Roman" w:hAnsi="Times New Roman" w:cs="Times New Roman"/>
                <w:sz w:val="24"/>
                <w:szCs w:val="24"/>
              </w:rPr>
              <w:t>54.00.00 Изобразительное и прикладные виды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517" w:rsidRPr="00D0462F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Подведение итогов работы объединения.</w:t>
            </w:r>
          </w:p>
        </w:tc>
        <w:tc>
          <w:tcPr>
            <w:tcW w:w="2095" w:type="dxa"/>
          </w:tcPr>
          <w:p w:rsidR="00A76517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17" w:rsidRDefault="00A76517" w:rsidP="0022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17" w:rsidRDefault="00A76517" w:rsidP="0022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76517" w:rsidRDefault="00A76517" w:rsidP="0022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60" w:rsidRDefault="00221B60" w:rsidP="0022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РУМО, рабочая группа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17" w:rsidRPr="00D0462F" w:rsidTr="00003C04">
        <w:tc>
          <w:tcPr>
            <w:tcW w:w="675" w:type="dxa"/>
          </w:tcPr>
          <w:p w:rsidR="00A76517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246" w:type="dxa"/>
          </w:tcPr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рабочей группы.</w:t>
            </w:r>
          </w:p>
        </w:tc>
        <w:tc>
          <w:tcPr>
            <w:tcW w:w="2095" w:type="dxa"/>
          </w:tcPr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Руководитель РУМО, рабочая группа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17" w:rsidRPr="00D0462F" w:rsidTr="00003C04">
        <w:tc>
          <w:tcPr>
            <w:tcW w:w="675" w:type="dxa"/>
          </w:tcPr>
          <w:p w:rsidR="00A76517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246" w:type="dxa"/>
          </w:tcPr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между образовательными организациями – членами РУМО, Советами по профессиональным квалификациям (СПК) и бизнес сообществом.</w:t>
            </w:r>
          </w:p>
        </w:tc>
        <w:tc>
          <w:tcPr>
            <w:tcW w:w="2095" w:type="dxa"/>
          </w:tcPr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</w:tcPr>
          <w:p w:rsidR="00A76517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Руководитель РУМО, 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члены объединения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Веб-форума</w:t>
            </w:r>
            <w:proofErr w:type="spellEnd"/>
          </w:p>
        </w:tc>
      </w:tr>
      <w:tr w:rsidR="00A76517" w:rsidRPr="00D0462F" w:rsidTr="00003C04">
        <w:tc>
          <w:tcPr>
            <w:tcW w:w="675" w:type="dxa"/>
          </w:tcPr>
          <w:p w:rsidR="00A76517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246" w:type="dxa"/>
          </w:tcPr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 страницы РУМО на сайте базового колледжа.</w:t>
            </w:r>
          </w:p>
        </w:tc>
        <w:tc>
          <w:tcPr>
            <w:tcW w:w="2095" w:type="dxa"/>
          </w:tcPr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01.11.2016г.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Руководитель РУМО, рабочая группа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страницы РУМО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246" w:type="dxa"/>
          </w:tcPr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учебно-методической информации.</w:t>
            </w:r>
          </w:p>
        </w:tc>
        <w:tc>
          <w:tcPr>
            <w:tcW w:w="2095" w:type="dxa"/>
          </w:tcPr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Руководитель РУМО, рабочая группа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7" w:type="dxa"/>
            <w:gridSpan w:val="4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b/>
                <w:sz w:val="24"/>
                <w:szCs w:val="24"/>
              </w:rPr>
              <w:t>2. Анализ содержания ФГОС</w:t>
            </w:r>
          </w:p>
        </w:tc>
      </w:tr>
      <w:tr w:rsidR="00A76517" w:rsidRPr="00D0462F" w:rsidTr="00003C04">
        <w:trPr>
          <w:trHeight w:val="683"/>
        </w:trPr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246" w:type="dxa"/>
          </w:tcPr>
          <w:p w:rsidR="00A76517" w:rsidRPr="00D0462F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Анализ содержания ФГОС по включенным в состав РУМО  профессиям и специальностям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.12.2016г.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РУМО, рабочая группа 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46" w:type="dxa"/>
          </w:tcPr>
          <w:p w:rsidR="00A76517" w:rsidRPr="0024238C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Анализ актуализации ОПОП профессий и специальностей  с учетом применения профессиональных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конкурсных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CE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до 25.12.2016г.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РУМО, рабочая группа 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46" w:type="dxa"/>
          </w:tcPr>
          <w:p w:rsidR="00A76517" w:rsidRPr="00D0462F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Анализ ФГОС и примерных программ по Топ-50 наиболее востребованным и перспективным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01.02.2017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РУМО, рабочая группа 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46" w:type="dxa"/>
          </w:tcPr>
          <w:p w:rsidR="00A76517" w:rsidRPr="00E9237F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примерных основных профессиональных образовательных программ СПО в рамках РУМО.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РУМО, рабочая группа 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экспертов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7" w:type="dxa"/>
            <w:gridSpan w:val="4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деятельности РУМО с работодателями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46" w:type="dxa"/>
          </w:tcPr>
          <w:p w:rsidR="00A76517" w:rsidRPr="00D0462F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работодателей с целью взаимодействия с работодателями и  создания системы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отребностей рынка по укрупненным группам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профессий,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ьностей, 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в том числе по Топ-50 по наиболее востребованным и перспективным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до 01.03.2017г.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РУМО, рабочая группа 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выставлена на странице РУМО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46" w:type="dxa"/>
          </w:tcPr>
          <w:p w:rsidR="00A76517" w:rsidRPr="00D0462F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Анализ проведения анкетирования работодателей и выявление новых видов профессиональной деятельности, знаний, умений,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до 01.03.2017г.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РУМО, рабочая группа 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246" w:type="dxa"/>
          </w:tcPr>
          <w:p w:rsidR="00A76517" w:rsidRPr="00D0462F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введения дополнительных </w:t>
            </w:r>
            <w:proofErr w:type="spellStart"/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и профессиональных модулей (вариативная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до 01.03.2017г.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РУМО, рабочая группа 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246" w:type="dxa"/>
          </w:tcPr>
          <w:p w:rsidR="00A76517" w:rsidRPr="00E42429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 и их объединений к разработке фондов оценочных сре</w:t>
            </w:r>
            <w:proofErr w:type="gramStart"/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я оценки знаний, умений, навыков и уровня </w:t>
            </w:r>
            <w:proofErr w:type="spellStart"/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в том числе с учетом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стандартов и 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</w:t>
            </w:r>
            <w:proofErr w:type="spellStart"/>
            <w:r w:rsidRPr="00D0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Топ-50.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РУМО, рабочая группа 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7" w:type="dxa"/>
            <w:gridSpan w:val="4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b/>
                <w:sz w:val="24"/>
                <w:szCs w:val="24"/>
              </w:rPr>
              <w:t>4. Научно-методическ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и информационно-методическое сопровождение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46" w:type="dxa"/>
          </w:tcPr>
          <w:p w:rsidR="00A76517" w:rsidRPr="00D0462F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и профессионального мастерства преподавателей через организацию научно-практических конференций, концертно-конкурсных мероприятий, мастер-классов, семинаров, открытых уроков, курсов повышения квалификации.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РУМО, рабочая группа 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веб-форума</w:t>
            </w:r>
            <w:proofErr w:type="spellEnd"/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46" w:type="dxa"/>
          </w:tcPr>
          <w:p w:rsidR="00A76517" w:rsidRPr="00D0462F" w:rsidRDefault="00A76517" w:rsidP="0058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преподавателей, работающих по инновационным технологиям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организациях по укрупненным группам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профессий, специальностей </w:t>
            </w:r>
            <w:r w:rsidRPr="002B2C50">
              <w:rPr>
                <w:rFonts w:ascii="Times New Roman" w:hAnsi="Times New Roman" w:cs="Times New Roman"/>
                <w:sz w:val="24"/>
                <w:szCs w:val="24"/>
              </w:rPr>
              <w:t>54.00.00 Изобразительное и прикладные виды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РУМО, рабочая группа 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46" w:type="dxa"/>
          </w:tcPr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мастеров производственного 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преподавателей профессионального цикла.</w:t>
            </w:r>
          </w:p>
        </w:tc>
        <w:tc>
          <w:tcPr>
            <w:tcW w:w="2095" w:type="dxa"/>
          </w:tcPr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Руководитель РУМО, рабочая группа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семинара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</w:tcPr>
          <w:p w:rsidR="00A76517" w:rsidRPr="00EF69EA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курсов повышения квалификации для членов РУМО по актуализации ОПОП и учебно-методическому сопровождению профессий и специальностей.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РУМО, рабочая группа 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колледжа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</w:tcPr>
          <w:p w:rsidR="00A76517" w:rsidRPr="00490668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образовательными организациями системы СПО, входящими в состав РУМО, СПК, специализированными центрами компетенций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бизнес сообществом в целях совершенствования содержания и технологий подготовки кадров в системе СПО.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Руководитель РУМО, 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члены объединения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веб-форума</w:t>
            </w:r>
            <w:proofErr w:type="spellEnd"/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246" w:type="dxa"/>
          </w:tcPr>
          <w:p w:rsidR="00A76517" w:rsidRDefault="00A76517" w:rsidP="0058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сопровождения  по актуализации содержания ОПОП с учетом требований профессиональных стандарто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 компетенциям по укрупненн</w:t>
            </w:r>
            <w:r w:rsidR="0058368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5836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и специальностей </w:t>
            </w:r>
            <w:r w:rsidRPr="002B2C50">
              <w:rPr>
                <w:rFonts w:ascii="Times New Roman" w:hAnsi="Times New Roman" w:cs="Times New Roman"/>
                <w:sz w:val="24"/>
                <w:szCs w:val="24"/>
              </w:rPr>
              <w:t xml:space="preserve">54.00.00 </w:t>
            </w:r>
            <w:proofErr w:type="gramStart"/>
            <w:r w:rsidRPr="002B2C50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2B2C50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01.05.2017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Руководитель РУМО, рабочая группа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сопровождения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246" w:type="dxa"/>
          </w:tcPr>
          <w:p w:rsidR="00A76517" w:rsidRPr="00D0462F" w:rsidRDefault="00A76517" w:rsidP="0022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сопровождения  по проведению Государственной итоговой аттестации выпускников на основе стандартов </w:t>
            </w:r>
            <w:proofErr w:type="spellStart"/>
            <w:r w:rsidRPr="00D0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WorkldSkills</w:t>
            </w:r>
            <w:proofErr w:type="spellEnd"/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 по укрупненной группе профессий и специальностей </w:t>
            </w:r>
            <w:r w:rsidRPr="002B2C50">
              <w:rPr>
                <w:rFonts w:ascii="Times New Roman" w:hAnsi="Times New Roman" w:cs="Times New Roman"/>
                <w:sz w:val="24"/>
                <w:szCs w:val="24"/>
              </w:rPr>
              <w:t xml:space="preserve">54.00.00 </w:t>
            </w:r>
            <w:proofErr w:type="gramStart"/>
            <w:r w:rsidRPr="002B2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</w:t>
            </w:r>
            <w:proofErr w:type="gramEnd"/>
            <w:r w:rsidRPr="002B2C50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01.04.2017г.</w:t>
            </w:r>
          </w:p>
        </w:tc>
        <w:tc>
          <w:tcPr>
            <w:tcW w:w="2525" w:type="dxa"/>
          </w:tcPr>
          <w:p w:rsidR="00A76517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Руководитель РУМО, 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объединения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6" w:type="dxa"/>
          </w:tcPr>
          <w:p w:rsidR="00A76517" w:rsidRPr="00D0462F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рассылка информационных, методических материалов и инструкций.</w:t>
            </w:r>
          </w:p>
        </w:tc>
        <w:tc>
          <w:tcPr>
            <w:tcW w:w="2095" w:type="dxa"/>
          </w:tcPr>
          <w:p w:rsidR="00A76517" w:rsidRPr="00D0462F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РУМО, рабочая группа </w:t>
            </w:r>
          </w:p>
        </w:tc>
        <w:tc>
          <w:tcPr>
            <w:tcW w:w="1811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материалов</w:t>
            </w:r>
          </w:p>
        </w:tc>
      </w:tr>
      <w:tr w:rsidR="00A76517" w:rsidRPr="00D0462F" w:rsidTr="00003C04">
        <w:tc>
          <w:tcPr>
            <w:tcW w:w="675" w:type="dxa"/>
          </w:tcPr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246" w:type="dxa"/>
          </w:tcPr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предметам цикла (семинары, конкурсы, олимпиады):</w:t>
            </w:r>
          </w:p>
          <w:p w:rsidR="00A76517" w:rsidRDefault="00A76517" w:rsidP="00A765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художественного мастерства по укрупненной группе профессий и специальностей </w:t>
            </w:r>
            <w:r w:rsidRPr="002B2C50">
              <w:rPr>
                <w:rFonts w:ascii="Times New Roman" w:hAnsi="Times New Roman" w:cs="Times New Roman"/>
                <w:sz w:val="24"/>
                <w:szCs w:val="24"/>
              </w:rPr>
              <w:t xml:space="preserve">54.00.00 </w:t>
            </w:r>
            <w:proofErr w:type="gramStart"/>
            <w:r w:rsidRPr="002B2C50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2B2C50">
              <w:rPr>
                <w:rFonts w:ascii="Times New Roman" w:hAnsi="Times New Roman" w:cs="Times New Roman"/>
                <w:sz w:val="24"/>
                <w:szCs w:val="24"/>
              </w:rPr>
              <w:t xml:space="preserve"> и прикладные виды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учебных заведений).</w:t>
            </w:r>
          </w:p>
          <w:p w:rsidR="00A76517" w:rsidRPr="00221B60" w:rsidRDefault="00A76517" w:rsidP="00221B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17" w:rsidRDefault="00A76517" w:rsidP="0058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A76517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Руководитель РУМО, 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76517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письмо.</w:t>
            </w:r>
          </w:p>
          <w:p w:rsidR="00A76517" w:rsidRPr="00D0462F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17" w:rsidRPr="00D0462F" w:rsidTr="00003C04">
        <w:tc>
          <w:tcPr>
            <w:tcW w:w="675" w:type="dxa"/>
          </w:tcPr>
          <w:p w:rsidR="00A76517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</w:tcPr>
          <w:p w:rsidR="00A76517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РУМО</w:t>
            </w:r>
          </w:p>
        </w:tc>
        <w:tc>
          <w:tcPr>
            <w:tcW w:w="2095" w:type="dxa"/>
          </w:tcPr>
          <w:p w:rsidR="00A76517" w:rsidRDefault="00A76517" w:rsidP="0000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5" w:type="dxa"/>
          </w:tcPr>
          <w:p w:rsidR="00A76517" w:rsidRPr="00D0462F" w:rsidRDefault="00A76517" w:rsidP="0000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F">
              <w:rPr>
                <w:rFonts w:ascii="Times New Roman" w:hAnsi="Times New Roman" w:cs="Times New Roman"/>
                <w:sz w:val="24"/>
                <w:szCs w:val="24"/>
              </w:rPr>
              <w:t>Руководитель РУМО</w:t>
            </w:r>
          </w:p>
        </w:tc>
        <w:tc>
          <w:tcPr>
            <w:tcW w:w="1811" w:type="dxa"/>
          </w:tcPr>
          <w:p w:rsidR="00A76517" w:rsidRDefault="00A76517" w:rsidP="0000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bookmarkStart w:id="0" w:name="_GoBack"/>
            <w:bookmarkEnd w:id="0"/>
          </w:p>
        </w:tc>
      </w:tr>
    </w:tbl>
    <w:p w:rsidR="00A76517" w:rsidRDefault="00A76517" w:rsidP="00A7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17" w:rsidRDefault="00A76517" w:rsidP="00A7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855" w:rsidRDefault="00634855"/>
    <w:sectPr w:rsidR="00634855" w:rsidSect="004F3BF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BF8"/>
    <w:multiLevelType w:val="hybridMultilevel"/>
    <w:tmpl w:val="4F0C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517"/>
    <w:rsid w:val="00221B60"/>
    <w:rsid w:val="00243C82"/>
    <w:rsid w:val="00281557"/>
    <w:rsid w:val="0058368A"/>
    <w:rsid w:val="00634855"/>
    <w:rsid w:val="00A30CD9"/>
    <w:rsid w:val="00A76517"/>
    <w:rsid w:val="00B0004B"/>
    <w:rsid w:val="00C14A60"/>
    <w:rsid w:val="00F1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156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14"/>
      <w:szCs w:val="20"/>
    </w:rPr>
  </w:style>
  <w:style w:type="paragraph" w:styleId="3">
    <w:name w:val="heading 3"/>
    <w:basedOn w:val="a"/>
    <w:next w:val="a"/>
    <w:link w:val="30"/>
    <w:unhideWhenUsed/>
    <w:qFormat/>
    <w:rsid w:val="00F156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</w:rPr>
  </w:style>
  <w:style w:type="paragraph" w:styleId="4">
    <w:name w:val="heading 4"/>
    <w:basedOn w:val="a"/>
    <w:next w:val="a"/>
    <w:link w:val="40"/>
    <w:unhideWhenUsed/>
    <w:qFormat/>
    <w:rsid w:val="00F1563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63B"/>
    <w:rPr>
      <w:rFonts w:ascii="Times New Roman" w:eastAsia="Times New Roman" w:hAnsi="Times New Roman"/>
      <w:b/>
      <w:sz w:val="14"/>
    </w:rPr>
  </w:style>
  <w:style w:type="character" w:customStyle="1" w:styleId="30">
    <w:name w:val="Заголовок 3 Знак"/>
    <w:basedOn w:val="a0"/>
    <w:link w:val="3"/>
    <w:rsid w:val="00F1563B"/>
    <w:rPr>
      <w:rFonts w:ascii="Times New Roman" w:eastAsia="Times New Roman" w:hAnsi="Times New Roman"/>
      <w:b/>
      <w:sz w:val="16"/>
    </w:rPr>
  </w:style>
  <w:style w:type="character" w:customStyle="1" w:styleId="40">
    <w:name w:val="Заголовок 4 Знак"/>
    <w:basedOn w:val="a0"/>
    <w:link w:val="4"/>
    <w:rsid w:val="00F1563B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1563B"/>
    <w:pPr>
      <w:ind w:left="720"/>
      <w:contextualSpacing/>
    </w:pPr>
  </w:style>
  <w:style w:type="table" w:styleId="a4">
    <w:name w:val="Table Grid"/>
    <w:basedOn w:val="a1"/>
    <w:uiPriority w:val="59"/>
    <w:rsid w:val="00A765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2017-01-11T08:10:00Z</dcterms:created>
  <dcterms:modified xsi:type="dcterms:W3CDTF">2017-01-11T12:49:00Z</dcterms:modified>
</cp:coreProperties>
</file>