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F9" w:rsidRPr="00E51BB9" w:rsidRDefault="00E51BB9" w:rsidP="00E51BB9">
      <w:pPr>
        <w:spacing w:after="0" w:line="240" w:lineRule="auto"/>
        <w:ind w:left="935" w:right="3" w:hanging="10"/>
        <w:jc w:val="center"/>
        <w:rPr>
          <w:color w:val="FF0000"/>
        </w:rPr>
      </w:pPr>
      <w:r w:rsidRPr="00E51BB9">
        <w:rPr>
          <w:b/>
          <w:color w:val="FF0000"/>
        </w:rPr>
        <w:t xml:space="preserve">Памятка </w:t>
      </w:r>
    </w:p>
    <w:p w:rsidR="00227EF9" w:rsidRPr="00E51BB9" w:rsidRDefault="00E51BB9" w:rsidP="00E51BB9">
      <w:pPr>
        <w:spacing w:after="0" w:line="240" w:lineRule="auto"/>
        <w:ind w:left="935" w:hanging="10"/>
        <w:jc w:val="center"/>
        <w:rPr>
          <w:color w:val="385623" w:themeColor="accent6" w:themeShade="80"/>
        </w:rPr>
      </w:pPr>
      <w:r w:rsidRPr="00E51BB9">
        <w:rPr>
          <w:b/>
          <w:color w:val="385623" w:themeColor="accent6" w:themeShade="80"/>
        </w:rPr>
        <w:t xml:space="preserve">ЧТО ТАКОЕ ТОЛЕРАНТНОСТЬ </w:t>
      </w:r>
    </w:p>
    <w:p w:rsidR="00227EF9" w:rsidRPr="00E51BB9" w:rsidRDefault="00E51BB9" w:rsidP="00E51BB9">
      <w:pPr>
        <w:spacing w:after="0" w:line="240" w:lineRule="auto"/>
        <w:ind w:firstLine="0"/>
        <w:jc w:val="left"/>
        <w:rPr>
          <w:color w:val="385623" w:themeColor="accent6" w:themeShade="80"/>
        </w:rPr>
      </w:pPr>
      <w:r w:rsidRPr="00E51BB9">
        <w:rPr>
          <w:b/>
          <w:color w:val="385623" w:themeColor="accent6" w:themeShade="80"/>
        </w:rPr>
        <w:t xml:space="preserve"> </w:t>
      </w:r>
    </w:p>
    <w:p w:rsidR="00227EF9" w:rsidRPr="00E51BB9" w:rsidRDefault="00E51BB9" w:rsidP="00E51BB9">
      <w:pPr>
        <w:spacing w:after="0" w:line="240" w:lineRule="auto"/>
        <w:ind w:firstLine="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Существуют разные определения этого понятия. </w:t>
      </w:r>
    </w:p>
    <w:p w:rsidR="00227EF9" w:rsidRPr="00E51BB9" w:rsidRDefault="00E51BB9" w:rsidP="00E51BB9">
      <w:pPr>
        <w:spacing w:after="0" w:line="240" w:lineRule="auto"/>
        <w:ind w:firstLine="0"/>
        <w:jc w:val="left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Прежде всего, </w:t>
      </w:r>
      <w:r w:rsidRPr="00E51BB9">
        <w:rPr>
          <w:b/>
          <w:color w:val="1F4E79" w:themeColor="accent1" w:themeShade="80"/>
        </w:rPr>
        <w:t xml:space="preserve">толерантность – </w:t>
      </w:r>
      <w:r w:rsidRPr="00E51BB9">
        <w:rPr>
          <w:color w:val="1F4E79" w:themeColor="accent1" w:themeShade="80"/>
        </w:rPr>
        <w:t xml:space="preserve">великое искусство людей, которые пытаются понять друг друга.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b/>
          <w:color w:val="1F4E79" w:themeColor="accent1" w:themeShade="80"/>
        </w:rPr>
        <w:t>Толерантность</w:t>
      </w:r>
      <w:r w:rsidRPr="00E51BB9">
        <w:rPr>
          <w:color w:val="1F4E79" w:themeColor="accent1" w:themeShade="80"/>
        </w:rPr>
        <w:t xml:space="preserve"> - терпимость к иного рода взглядам, нравам, привычкам. 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b/>
          <w:color w:val="1F4E79" w:themeColor="accent1" w:themeShade="80"/>
        </w:rPr>
        <w:t>Толерантность</w:t>
      </w:r>
      <w:r w:rsidRPr="00E51BB9">
        <w:rPr>
          <w:color w:val="1F4E79" w:themeColor="accent1" w:themeShade="80"/>
        </w:rPr>
        <w:t xml:space="preserve"> означает уважение, принятие и понимание многообразия культур нашего мира, форм самовыражения и способов проявлений человеческой индивидуальности. 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b/>
          <w:color w:val="1F4E79" w:themeColor="accent1" w:themeShade="80"/>
        </w:rPr>
        <w:t xml:space="preserve">Толерантность </w:t>
      </w:r>
      <w:r w:rsidRPr="00E51BB9">
        <w:rPr>
          <w:color w:val="1F4E79" w:themeColor="accent1" w:themeShade="80"/>
        </w:rPr>
        <w:t xml:space="preserve">- это стремление и способность к установлению и поддержанию общения с людьми.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С</w:t>
      </w:r>
      <w:r w:rsidRPr="00E51BB9">
        <w:rPr>
          <w:color w:val="1F4E79" w:themeColor="accent1" w:themeShade="80"/>
        </w:rPr>
        <w:t xml:space="preserve">уществует мнение, что толерантность </w:t>
      </w:r>
      <w:r>
        <w:rPr>
          <w:color w:val="1F4E79" w:themeColor="accent1" w:themeShade="80"/>
        </w:rPr>
        <w:t xml:space="preserve">- </w:t>
      </w:r>
      <w:r w:rsidRPr="00E51BB9">
        <w:rPr>
          <w:color w:val="1F4E79" w:themeColor="accent1" w:themeShade="80"/>
        </w:rPr>
        <w:t xml:space="preserve">это терпимость, но между этими понятиями существует некоторое различие.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В отличие от терпимости толерантность – это готовность принимать поведение и убеждения, которые отличаются от собственных, даже если вы не соглашае</w:t>
      </w:r>
      <w:r w:rsidRPr="00E51BB9">
        <w:rPr>
          <w:color w:val="1F4E79" w:themeColor="accent1" w:themeShade="80"/>
        </w:rPr>
        <w:t xml:space="preserve">тесь или не одобряете их.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b/>
          <w:color w:val="1F4E79" w:themeColor="accent1" w:themeShade="80"/>
        </w:rPr>
        <w:t xml:space="preserve">Проявлять толерантность - </w:t>
      </w:r>
      <w:r w:rsidRPr="00E51BB9">
        <w:rPr>
          <w:color w:val="1F4E79" w:themeColor="accent1" w:themeShade="80"/>
        </w:rPr>
        <w:t xml:space="preserve">это значит признать, что люди, различаясь по внешнему виду, положению, интересам, поведению, обладают правом жить в этом мире, сохраняя при этом свою индивидуальность.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Существует много видов обратно</w:t>
      </w:r>
      <w:r w:rsidRPr="00E51BB9">
        <w:rPr>
          <w:color w:val="1F4E79" w:themeColor="accent1" w:themeShade="80"/>
        </w:rPr>
        <w:t xml:space="preserve">й стороны толерантности, среди них: </w:t>
      </w:r>
      <w:r w:rsidRPr="00E51BB9">
        <w:rPr>
          <w:b/>
          <w:color w:val="1F4E79" w:themeColor="accent1" w:themeShade="80"/>
        </w:rPr>
        <w:t xml:space="preserve">этническая нетерпимость и экстремизм.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b/>
          <w:color w:val="1F4E79" w:themeColor="accent1" w:themeShade="80"/>
        </w:rPr>
        <w:t xml:space="preserve">Этническая нетерпимость - </w:t>
      </w:r>
      <w:r w:rsidRPr="00E51BB9">
        <w:rPr>
          <w:color w:val="1F4E79" w:themeColor="accent1" w:themeShade="80"/>
        </w:rPr>
        <w:t>это предвзятое нетерпимое отношение к образу жизни представителей других этнических общностей, их поведению, национальным традициям, обычаям, чувствам, мне</w:t>
      </w:r>
      <w:r w:rsidRPr="00E51BB9">
        <w:rPr>
          <w:color w:val="1F4E79" w:themeColor="accent1" w:themeShade="80"/>
        </w:rPr>
        <w:t xml:space="preserve">ниям идеям, верованиям </w:t>
      </w:r>
      <w:proofErr w:type="gramStart"/>
      <w:r w:rsidRPr="00E51BB9">
        <w:rPr>
          <w:color w:val="1F4E79" w:themeColor="accent1" w:themeShade="80"/>
        </w:rPr>
        <w:t>и  т.</w:t>
      </w:r>
      <w:proofErr w:type="gramEnd"/>
      <w:r w:rsidRPr="00E51BB9">
        <w:rPr>
          <w:color w:val="1F4E79" w:themeColor="accent1" w:themeShade="80"/>
        </w:rPr>
        <w:t xml:space="preserve"> д.</w:t>
      </w:r>
      <w:r w:rsidRPr="00E51BB9">
        <w:rPr>
          <w:b/>
          <w:color w:val="1F4E79" w:themeColor="accent1" w:themeShade="80"/>
        </w:rPr>
        <w:t xml:space="preserve">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b/>
          <w:color w:val="1F4E79" w:themeColor="accent1" w:themeShade="80"/>
        </w:rPr>
        <w:t xml:space="preserve">Экстремизм </w:t>
      </w:r>
      <w:r w:rsidRPr="00E51BB9">
        <w:rPr>
          <w:color w:val="1F4E79" w:themeColor="accent1" w:themeShade="80"/>
        </w:rPr>
        <w:t>– это крайняя форма проявления нетерпимости, связанная с возбуждением социальной, расовой, религиозной, национальной вражды, оправданием терроризма, нарушением прав, свобод и законных интересов человека и граждан</w:t>
      </w:r>
      <w:r w:rsidRPr="00E51BB9">
        <w:rPr>
          <w:color w:val="1F4E79" w:themeColor="accent1" w:themeShade="80"/>
        </w:rPr>
        <w:t>ина в зависимости от его социальной, расовой, национальной, религиозной или языковой принадлежности</w:t>
      </w:r>
      <w:r>
        <w:rPr>
          <w:color w:val="1F4E79" w:themeColor="accent1" w:themeShade="80"/>
        </w:rPr>
        <w:t>,</w:t>
      </w:r>
      <w:r w:rsidRPr="00E51BB9">
        <w:rPr>
          <w:color w:val="1F4E79" w:themeColor="accent1" w:themeShade="80"/>
        </w:rPr>
        <w:t xml:space="preserve"> или отношения к религии, пропагандой и публичным демонстрированием нацистской атрибутики или символики и т.д. </w:t>
      </w:r>
    </w:p>
    <w:p w:rsidR="00227EF9" w:rsidRPr="00E51BB9" w:rsidRDefault="00E51BB9" w:rsidP="00E51BB9">
      <w:pPr>
        <w:spacing w:after="0" w:line="240" w:lineRule="auto"/>
        <w:ind w:firstLine="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Оба этих явления отрицательны и наказуемы.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lastRenderedPageBreak/>
        <w:t xml:space="preserve">Запомните, нет плохой нации, религии, а есть плохие люди, поэтому не судите по человеку исходя из его социальной, расовой, религиозной, национальной принадлежности. </w:t>
      </w:r>
    </w:p>
    <w:p w:rsidR="00227EF9" w:rsidRPr="00E51BB9" w:rsidRDefault="00E51BB9" w:rsidP="00E51BB9">
      <w:pPr>
        <w:spacing w:after="0" w:line="240" w:lineRule="auto"/>
        <w:ind w:left="360"/>
        <w:rPr>
          <w:color w:val="1F4E79" w:themeColor="accent1" w:themeShade="80"/>
        </w:rPr>
      </w:pPr>
      <w:r w:rsidRPr="00E51BB9">
        <w:rPr>
          <w:b/>
          <w:color w:val="1F4E79" w:themeColor="accent1" w:themeShade="80"/>
        </w:rPr>
        <w:t>Помните, быть толерантным</w:t>
      </w:r>
      <w:r w:rsidRPr="00E51BB9">
        <w:rPr>
          <w:color w:val="1F4E79" w:themeColor="accent1" w:themeShade="80"/>
        </w:rPr>
        <w:t xml:space="preserve"> значит приветствовать различия, это значит обращать внимание не </w:t>
      </w:r>
      <w:r w:rsidRPr="00E51BB9">
        <w:rPr>
          <w:color w:val="1F4E79" w:themeColor="accent1" w:themeShade="80"/>
        </w:rPr>
        <w:t xml:space="preserve">на то, что в нас разное, а на то, что нас сближает. </w:t>
      </w:r>
    </w:p>
    <w:p w:rsidR="00227EF9" w:rsidRPr="00E51BB9" w:rsidRDefault="00E51BB9" w:rsidP="00E51BB9">
      <w:pPr>
        <w:spacing w:after="0" w:line="240" w:lineRule="auto"/>
        <w:ind w:left="360" w:firstLine="566"/>
        <w:jc w:val="left"/>
        <w:rPr>
          <w:color w:val="1F4E79" w:themeColor="accent1" w:themeShade="80"/>
        </w:rPr>
      </w:pPr>
      <w:r w:rsidRPr="00E51BB9">
        <w:rPr>
          <w:b/>
          <w:color w:val="1F4E79" w:themeColor="accent1" w:themeShade="80"/>
        </w:rPr>
        <w:t xml:space="preserve">Эти идеи помогут вам воспитать толерантность в себе, в </w:t>
      </w:r>
      <w:r>
        <w:rPr>
          <w:b/>
          <w:color w:val="1F4E79" w:themeColor="accent1" w:themeShade="80"/>
        </w:rPr>
        <w:t>колледже</w:t>
      </w:r>
      <w:r w:rsidRPr="00E51BB9">
        <w:rPr>
          <w:b/>
          <w:color w:val="1F4E79" w:themeColor="accent1" w:themeShade="80"/>
        </w:rPr>
        <w:t xml:space="preserve">, в семье, среди друзей. </w:t>
      </w:r>
    </w:p>
    <w:p w:rsidR="00227EF9" w:rsidRPr="00E51BB9" w:rsidRDefault="00E51BB9" w:rsidP="00E51BB9">
      <w:pPr>
        <w:spacing w:after="0" w:line="240" w:lineRule="auto"/>
        <w:ind w:firstLine="0"/>
        <w:jc w:val="left"/>
        <w:rPr>
          <w:color w:val="1F4E79" w:themeColor="accent1" w:themeShade="80"/>
        </w:rPr>
      </w:pPr>
      <w:r w:rsidRPr="00E51BB9">
        <w:rPr>
          <w:b/>
          <w:color w:val="1F4E79" w:themeColor="accent1" w:themeShade="80"/>
        </w:rPr>
        <w:t xml:space="preserve">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Посетите </w:t>
      </w:r>
      <w:r w:rsidRPr="00E51BB9">
        <w:rPr>
          <w:b/>
          <w:color w:val="1F4E79" w:themeColor="accent1" w:themeShade="80"/>
        </w:rPr>
        <w:t>онлайн</w:t>
      </w:r>
      <w:r>
        <w:rPr>
          <w:color w:val="1F4E79" w:themeColor="accent1" w:themeShade="80"/>
        </w:rPr>
        <w:t>-</w:t>
      </w:r>
      <w:r w:rsidRPr="00E51BB9">
        <w:rPr>
          <w:color w:val="1F4E79" w:themeColor="accent1" w:themeShade="80"/>
        </w:rPr>
        <w:t>спектакль, послушайте музыку или сходите на концерт артистов другой расовой или национальной принадлежност</w:t>
      </w:r>
      <w:r w:rsidRPr="00E51BB9">
        <w:rPr>
          <w:color w:val="1F4E79" w:themeColor="accent1" w:themeShade="80"/>
        </w:rPr>
        <w:t xml:space="preserve">и.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Сделайте доброе дело (волонтерство).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Посетите службу в разных храмах – в церкви, мечети, синагоге, чтобы узнать о разных религиях.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Попросите человека из другого культурного наследия научить вас танцевать традиционный народный танец или готовить</w:t>
      </w:r>
      <w:r w:rsidRPr="00E51BB9">
        <w:rPr>
          <w:color w:val="1F4E79" w:themeColor="accent1" w:themeShade="80"/>
        </w:rPr>
        <w:t xml:space="preserve"> блюдо национальной кухни.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Не молчите, когда вы слышите оскорбления в чей-либо адрес. Пусть люди знают, что оскорбления, основанные</w:t>
      </w:r>
      <w:r>
        <w:rPr>
          <w:color w:val="1F4E79" w:themeColor="accent1" w:themeShade="80"/>
        </w:rPr>
        <w:t xml:space="preserve"> на предрассудках, недопустимы.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Представьте себе, какой могла бы быть ваша жизнь сегодня, если бы вы были человеком дру</w:t>
      </w:r>
      <w:r w:rsidRPr="00E51BB9">
        <w:rPr>
          <w:color w:val="1F4E79" w:themeColor="accent1" w:themeShade="80"/>
        </w:rPr>
        <w:t xml:space="preserve">гой расы или другого рода.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Исследуйте историю своей семьи, поделитесь тем, что вы узнали, с другими.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Составьте список положительных и отрицательных черт какой-</w:t>
      </w:r>
      <w:r w:rsidRPr="00E51BB9">
        <w:rPr>
          <w:color w:val="1F4E79" w:themeColor="accent1" w:themeShade="80"/>
        </w:rPr>
        <w:t xml:space="preserve">нибудь определенной группы людей. Отражаются ли эти стереотипы на вашем отношении к этим людям?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Подумайте о том, каким вы кажетесь окружающим. Составьте список черт характера, которыми вы обладаете, которые проявляются при общении с вами (искренность, с</w:t>
      </w:r>
      <w:r w:rsidRPr="00E51BB9">
        <w:rPr>
          <w:color w:val="1F4E79" w:themeColor="accent1" w:themeShade="80"/>
        </w:rPr>
        <w:t xml:space="preserve">острадание, любознательность / нетерпимость, наглость, придирчивость) и отдельно список черт, совместимых с толерантностью </w:t>
      </w:r>
    </w:p>
    <w:p w:rsidR="00227EF9" w:rsidRPr="00E51BB9" w:rsidRDefault="00E51BB9" w:rsidP="00E51BB9">
      <w:pPr>
        <w:spacing w:after="0" w:line="240" w:lineRule="auto"/>
        <w:ind w:left="360" w:firstLine="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(терпимость, ненасилие, доброта). Сравните 2 списка, сделайте вывод.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Прочитайте книгу или посмотрите кино о людях другой национал</w:t>
      </w:r>
      <w:r w:rsidRPr="00E51BB9">
        <w:rPr>
          <w:color w:val="1F4E79" w:themeColor="accent1" w:themeShade="80"/>
        </w:rPr>
        <w:t xml:space="preserve">ьности.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Пригласите кого-то из представителей другой культуры прийти к вам в дом на обед или на праздник.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 xml:space="preserve">Не покупайте игры, которые рекламируют или прославляют насилие. </w:t>
      </w:r>
    </w:p>
    <w:p w:rsidR="00227EF9" w:rsidRPr="00E51BB9" w:rsidRDefault="00E51BB9" w:rsidP="00E51BB9">
      <w:pPr>
        <w:numPr>
          <w:ilvl w:val="0"/>
          <w:numId w:val="1"/>
        </w:numPr>
        <w:spacing w:after="0" w:line="240" w:lineRule="auto"/>
        <w:ind w:hanging="430"/>
        <w:rPr>
          <w:color w:val="1F4E79" w:themeColor="accent1" w:themeShade="80"/>
        </w:rPr>
      </w:pPr>
      <w:r w:rsidRPr="00E51BB9">
        <w:rPr>
          <w:color w:val="1F4E79" w:themeColor="accent1" w:themeShade="80"/>
        </w:rPr>
        <w:t>Примите как данность то, что мир намного сложнее и шире, чем вам кажется, и каждый имеет право на собственное мнение. Это не обязывает вас поддерживать чужую точку зрения даже из вежливости, но уважать ее – обязанность любого цивилизованного человека. Восп</w:t>
      </w:r>
      <w:r w:rsidRPr="00E51BB9">
        <w:rPr>
          <w:color w:val="1F4E79" w:themeColor="accent1" w:themeShade="80"/>
        </w:rPr>
        <w:t>ринимайте других людей прежде всего,</w:t>
      </w:r>
      <w:r w:rsidRPr="00E51BB9">
        <w:rPr>
          <w:color w:val="1F4E79" w:themeColor="accent1" w:themeShade="80"/>
        </w:rPr>
        <w:t xml:space="preserve"> как равных себе, име</w:t>
      </w:r>
      <w:bookmarkStart w:id="0" w:name="_GoBack"/>
      <w:bookmarkEnd w:id="0"/>
      <w:r w:rsidRPr="00E51BB9">
        <w:rPr>
          <w:color w:val="1F4E79" w:themeColor="accent1" w:themeShade="80"/>
        </w:rPr>
        <w:t xml:space="preserve">ющих те же права, что и вы. </w:t>
      </w:r>
    </w:p>
    <w:p w:rsidR="00227EF9" w:rsidRDefault="00227EF9" w:rsidP="00E51BB9">
      <w:pPr>
        <w:spacing w:after="0" w:line="240" w:lineRule="auto"/>
        <w:ind w:left="430" w:firstLine="0"/>
        <w:jc w:val="left"/>
        <w:rPr>
          <w:color w:val="1F4E79" w:themeColor="accent1" w:themeShade="80"/>
        </w:rPr>
      </w:pPr>
    </w:p>
    <w:p w:rsidR="00E51BB9" w:rsidRPr="00E51BB9" w:rsidRDefault="00E51BB9" w:rsidP="00E51BB9">
      <w:pPr>
        <w:spacing w:after="0" w:line="240" w:lineRule="auto"/>
        <w:ind w:left="360" w:firstLine="0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Соц. педагог Боярская Т.В.</w:t>
      </w:r>
    </w:p>
    <w:sectPr w:rsidR="00E51BB9" w:rsidRPr="00E51BB9">
      <w:pgSz w:w="11906" w:h="16838"/>
      <w:pgMar w:top="1198" w:right="845" w:bottom="1221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CC7"/>
    <w:multiLevelType w:val="hybridMultilevel"/>
    <w:tmpl w:val="B4B2C938"/>
    <w:lvl w:ilvl="0" w:tplc="E6109B6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4D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0C7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D28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38A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27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148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009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A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9"/>
    <w:rsid w:val="00227EF9"/>
    <w:rsid w:val="00E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92BF"/>
  <w15:docId w15:val="{6239891E-DE7E-42E5-830D-AB68B6C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926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</cp:lastModifiedBy>
  <cp:revision>2</cp:revision>
  <dcterms:created xsi:type="dcterms:W3CDTF">2020-05-12T05:31:00Z</dcterms:created>
  <dcterms:modified xsi:type="dcterms:W3CDTF">2020-05-12T05:31:00Z</dcterms:modified>
</cp:coreProperties>
</file>